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42CC" w14:textId="21B0A3B4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Nunito" w:eastAsia="Nunito" w:hAnsi="Nunito" w:cs="Nunito"/>
          <w:b/>
          <w:sz w:val="56"/>
          <w:szCs w:val="56"/>
        </w:rPr>
      </w:pPr>
      <w:r>
        <w:rPr>
          <w:rFonts w:ascii="Nunito" w:eastAsia="Nunito" w:hAnsi="Nunito" w:cs="Nunito"/>
          <w:b/>
          <w:sz w:val="56"/>
          <w:szCs w:val="56"/>
        </w:rPr>
        <w:t xml:space="preserve">De racefiets regels van Residentie </w:t>
      </w:r>
      <w:proofErr w:type="spellStart"/>
      <w:r>
        <w:rPr>
          <w:rFonts w:ascii="Nunito" w:eastAsia="Nunito" w:hAnsi="Nunito" w:cs="Nunito"/>
          <w:b/>
          <w:sz w:val="56"/>
          <w:szCs w:val="56"/>
        </w:rPr>
        <w:t>Triathlon</w:t>
      </w:r>
      <w:proofErr w:type="spellEnd"/>
      <w:r>
        <w:rPr>
          <w:rFonts w:ascii="Nunito" w:eastAsia="Nunito" w:hAnsi="Nunito" w:cs="Nunito"/>
          <w:b/>
          <w:sz w:val="56"/>
          <w:szCs w:val="56"/>
        </w:rPr>
        <w:t xml:space="preserve"> Club </w:t>
      </w:r>
    </w:p>
    <w:p w14:paraId="1A9A886B" w14:textId="390A911C" w:rsidR="00324924" w:rsidRPr="00727D6F" w:rsidRDefault="00727D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Nunito" w:eastAsia="Nunito" w:hAnsi="Nunito" w:cs="Nunito"/>
          <w:b/>
          <w:color w:val="E71E6C"/>
        </w:rPr>
      </w:pP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>
        <w:rPr>
          <w:rFonts w:ascii="Nunito" w:eastAsia="Nunito" w:hAnsi="Nunito" w:cs="Nunito"/>
          <w:b/>
          <w:color w:val="E71E6C"/>
          <w:sz w:val="56"/>
          <w:szCs w:val="56"/>
        </w:rPr>
        <w:tab/>
      </w:r>
      <w:r w:rsidRPr="00727D6F">
        <w:rPr>
          <w:rFonts w:ascii="Nunito" w:eastAsia="Nunito" w:hAnsi="Nunito" w:cs="Nunito"/>
          <w:b/>
        </w:rPr>
        <w:t>Den Haag, 16 maart 2024</w:t>
      </w:r>
    </w:p>
    <w:p w14:paraId="35703189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  <w:u w:val="single"/>
        </w:rPr>
        <w:t>Communicatie tijdens de rit</w:t>
      </w:r>
      <w:r>
        <w:rPr>
          <w:rFonts w:ascii="Nunito" w:eastAsia="Nunito" w:hAnsi="Nunito" w:cs="Nunito"/>
          <w:sz w:val="28"/>
          <w:szCs w:val="28"/>
        </w:rPr>
        <w:t xml:space="preserve"> </w:t>
      </w:r>
    </w:p>
    <w:tbl>
      <w:tblPr>
        <w:tblStyle w:val="a0"/>
        <w:tblW w:w="90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9"/>
        <w:gridCol w:w="4460"/>
        <w:gridCol w:w="2260"/>
      </w:tblGrid>
      <w:tr w:rsidR="00324924" w14:paraId="7DB5DB4C" w14:textId="77777777">
        <w:trPr>
          <w:trHeight w:val="240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253E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Welk teken geef je? 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9882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jc w:val="center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Wat roep je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59D06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Wanneer?</w:t>
            </w:r>
          </w:p>
        </w:tc>
      </w:tr>
      <w:tr w:rsidR="00324924" w14:paraId="2CC2DFF4" w14:textId="77777777">
        <w:trPr>
          <w:trHeight w:val="500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F6EF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arm omhoog 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0045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1" w:right="449"/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Stoppen</w:t>
            </w: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 </w:t>
            </w:r>
          </w:p>
          <w:p w14:paraId="5FA741EA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1" w:right="449"/>
              <w:jc w:val="center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R</w:t>
            </w: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ustig afremmen en stoppen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88BF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2" w:right="82" w:firstLine="1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Bijvoorbeeld als je een rood stoplicht of een obstakel nadert</w:t>
            </w:r>
          </w:p>
        </w:tc>
      </w:tr>
      <w:tr w:rsidR="00324924" w14:paraId="709B6448" w14:textId="77777777">
        <w:trPr>
          <w:trHeight w:val="740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61F1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1" w:right="82" w:firstLine="11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arm omhoog naar voren wuivend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2D46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4" w:right="490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Vrij / rechtdoor</w:t>
            </w:r>
          </w:p>
          <w:p w14:paraId="18AD9E4A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4" w:right="490"/>
              <w:jc w:val="center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Oversteken van een weg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37C6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Ook wanneer er </w:t>
            </w:r>
          </w:p>
          <w:p w14:paraId="6BCE9E4A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26" w:right="240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eventueel twijfel kan ontstaan</w:t>
            </w:r>
          </w:p>
        </w:tc>
      </w:tr>
      <w:tr w:rsidR="00324924" w14:paraId="67DE83A3" w14:textId="77777777">
        <w:trPr>
          <w:trHeight w:val="500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1179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Arm uitsteken naar </w:t>
            </w:r>
          </w:p>
          <w:p w14:paraId="37A2176A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2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rechts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909C8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Rechts</w:t>
            </w:r>
          </w:p>
          <w:p w14:paraId="38A93A6A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jc w:val="center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Rechts afslaan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2B88B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</w:tr>
      <w:tr w:rsidR="00324924" w14:paraId="21770C96" w14:textId="77777777">
        <w:trPr>
          <w:trHeight w:val="480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E791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Arm uitsteken naar </w:t>
            </w:r>
          </w:p>
          <w:p w14:paraId="12FCA056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2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links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C3FC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Links</w:t>
            </w:r>
          </w:p>
          <w:p w14:paraId="0C2E4BA1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/>
              <w:jc w:val="center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Links afslaan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11FD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</w:tr>
      <w:tr w:rsidR="00324924" w14:paraId="52C922F8" w14:textId="77777777">
        <w:trPr>
          <w:trHeight w:val="980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A76A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Rechterarm naar </w:t>
            </w:r>
          </w:p>
          <w:p w14:paraId="52656DF1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7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achteren en naar </w:t>
            </w:r>
          </w:p>
          <w:p w14:paraId="183787B3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2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beneden wuivend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AD01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4" w:right="211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Voor</w:t>
            </w:r>
          </w:p>
          <w:p w14:paraId="31FD7A23" w14:textId="77777777" w:rsidR="00727D6F" w:rsidRDefault="00727D6F" w:rsidP="00727D6F">
            <w:pPr>
              <w:pStyle w:val="Geenafstand"/>
            </w:pPr>
            <w:r>
              <w:t xml:space="preserve">         </w:t>
            </w:r>
            <w:r w:rsidR="00000000">
              <w:t>Obstakel rechts van de weg</w:t>
            </w:r>
          </w:p>
          <w:p w14:paraId="0B2A79B8" w14:textId="77777777" w:rsidR="00727D6F" w:rsidRDefault="00727D6F" w:rsidP="00727D6F">
            <w:pPr>
              <w:pStyle w:val="Geenafstand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 xml:space="preserve">            </w:t>
            </w:r>
            <w:r w:rsidR="00000000">
              <w:rPr>
                <w:rFonts w:ascii="Nunito" w:eastAsia="Nunito" w:hAnsi="Nunito" w:cs="Nunito"/>
                <w:color w:val="FF0000"/>
                <w:sz w:val="20"/>
                <w:szCs w:val="20"/>
              </w:rPr>
              <w:t>Paal, gat</w:t>
            </w:r>
            <w:r w:rsidR="00000000"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r w:rsidR="00000000">
              <w:rPr>
                <w:rFonts w:ascii="Nunito" w:eastAsia="Nunito" w:hAnsi="Nunito" w:cs="Nunito"/>
                <w:color w:val="FF0000"/>
                <w:sz w:val="20"/>
                <w:szCs w:val="20"/>
              </w:rPr>
              <w:t>rooster, drempel</w:t>
            </w:r>
            <w:r w:rsidR="00000000">
              <w:rPr>
                <w:rFonts w:ascii="Nunito" w:eastAsia="Nunito" w:hAnsi="Nunito" w:cs="Nunito"/>
                <w:sz w:val="20"/>
                <w:szCs w:val="20"/>
              </w:rPr>
              <w:t xml:space="preserve"> etc. </w:t>
            </w:r>
          </w:p>
          <w:p w14:paraId="5E67D589" w14:textId="49F2AE10" w:rsidR="00324924" w:rsidRDefault="00727D6F" w:rsidP="00727D6F">
            <w:pPr>
              <w:pStyle w:val="Geenafstand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           </w:t>
            </w:r>
            <w:r w:rsidR="00000000">
              <w:rPr>
                <w:rFonts w:ascii="Nunito" w:eastAsia="Nunito" w:hAnsi="Nunito" w:cs="Nunito"/>
                <w:sz w:val="20"/>
                <w:szCs w:val="20"/>
              </w:rPr>
              <w:t>Obstakel in of op de weg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C083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Bijvoorbeeld een </w:t>
            </w:r>
          </w:p>
          <w:p w14:paraId="1D212FF8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wandelaar of een </w:t>
            </w:r>
          </w:p>
          <w:p w14:paraId="1D39F06C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27" w:right="307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dubbel geparkeerde auto</w:t>
            </w:r>
          </w:p>
        </w:tc>
      </w:tr>
      <w:tr w:rsidR="00324924" w14:paraId="4DB93FF3" w14:textId="77777777" w:rsidTr="00727D6F">
        <w:trPr>
          <w:trHeight w:val="1014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65BB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Linkerarm naar </w:t>
            </w:r>
          </w:p>
          <w:p w14:paraId="45FE5E0C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7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achteren en naar </w:t>
            </w:r>
          </w:p>
          <w:p w14:paraId="4A6AC528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42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beneden wuivend </w:t>
            </w:r>
          </w:p>
          <w:p w14:paraId="7D1A5E5A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A631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1" w:right="347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Tegen</w:t>
            </w:r>
          </w:p>
          <w:p w14:paraId="41E28367" w14:textId="6EC32AA3" w:rsidR="00727D6F" w:rsidRDefault="00727D6F" w:rsidP="00727D6F">
            <w:pPr>
              <w:pStyle w:val="Geenafstand"/>
            </w:pPr>
            <w:r>
              <w:t xml:space="preserve">          </w:t>
            </w:r>
            <w:r w:rsidR="00000000">
              <w:t xml:space="preserve">Obstakel links van de weg </w:t>
            </w:r>
          </w:p>
          <w:p w14:paraId="132A3CD5" w14:textId="77777777" w:rsidR="00727D6F" w:rsidRDefault="00727D6F" w:rsidP="00727D6F">
            <w:pPr>
              <w:pStyle w:val="Geenafstand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 xml:space="preserve">             </w:t>
            </w:r>
            <w:r w:rsidR="00000000">
              <w:rPr>
                <w:rFonts w:ascii="Nunito" w:eastAsia="Nunito" w:hAnsi="Nunito" w:cs="Nunito"/>
                <w:color w:val="FF0000"/>
                <w:sz w:val="20"/>
                <w:szCs w:val="20"/>
              </w:rPr>
              <w:t>Paal, gat, rooster, drempe</w:t>
            </w:r>
            <w:r w:rsidR="00000000" w:rsidRPr="00727D6F">
              <w:rPr>
                <w:rFonts w:ascii="Nunito" w:eastAsia="Nunito" w:hAnsi="Nunito" w:cs="Nunito"/>
                <w:color w:val="FF0000"/>
                <w:sz w:val="20"/>
                <w:szCs w:val="20"/>
              </w:rPr>
              <w:t xml:space="preserve">l. </w:t>
            </w:r>
          </w:p>
          <w:p w14:paraId="46972CC6" w14:textId="7B6B8C52" w:rsidR="00324924" w:rsidRDefault="00727D6F" w:rsidP="00727D6F">
            <w:pPr>
              <w:pStyle w:val="Geenafstand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 xml:space="preserve">           </w:t>
            </w:r>
            <w:r w:rsidR="00000000">
              <w:rPr>
                <w:rFonts w:ascii="Nunito" w:eastAsia="Nunito" w:hAnsi="Nunito" w:cs="Nunito"/>
                <w:color w:val="000000"/>
                <w:sz w:val="20"/>
                <w:szCs w:val="20"/>
              </w:rPr>
              <w:t>Obstakel in of op de weg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94CD" w14:textId="4FADCF8F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B</w:t>
            </w:r>
            <w:r w:rsidR="00727D6F"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ijvoorbeeld </w:t>
            </w: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een </w:t>
            </w:r>
          </w:p>
          <w:p w14:paraId="28625364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17" w:right="375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tegemoetkomende</w:t>
            </w: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 fietser of auto </w:t>
            </w:r>
          </w:p>
          <w:p w14:paraId="5F25F1C7" w14:textId="3C3E8E06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132" w:right="57" w:firstLine="1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</w:tr>
      <w:tr w:rsidR="00324924" w14:paraId="485F8A9F" w14:textId="77777777">
        <w:trPr>
          <w:trHeight w:val="720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3341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36" w:right="135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Wordt vanachter uit de groep naar voren </w:t>
            </w:r>
          </w:p>
          <w:p w14:paraId="18D6269F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6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geroepen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6BB7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71" w:right="187" w:hanging="2042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Achter</w:t>
            </w:r>
          </w:p>
          <w:p w14:paraId="5AF53008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71" w:right="187" w:hanging="2042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>Ingehaald worden door een auto of fietser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099F9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</w:tr>
      <w:tr w:rsidR="00324924" w14:paraId="03243A72" w14:textId="77777777" w:rsidTr="00727D6F">
        <w:trPr>
          <w:trHeight w:val="764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5D333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Wordt in de groep </w:t>
            </w:r>
          </w:p>
          <w:p w14:paraId="3B941269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6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geroepen </w:t>
            </w:r>
          </w:p>
          <w:p w14:paraId="3A93198A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A357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61" w:right="458" w:hanging="2022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Lek</w:t>
            </w:r>
          </w:p>
          <w:p w14:paraId="2F522323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61" w:right="458" w:hanging="2022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000000"/>
                <w:sz w:val="20"/>
                <w:szCs w:val="20"/>
              </w:rPr>
              <w:t xml:space="preserve">Lekke band of ander technisch probleem </w:t>
            </w:r>
          </w:p>
          <w:p w14:paraId="7D1ACA15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right="188"/>
              <w:jc w:val="right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  <w:p w14:paraId="07C775B4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39" w:lineRule="auto"/>
              <w:ind w:left="2171" w:right="638" w:hanging="2031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276D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16" w:right="66" w:firstLine="15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</w:tr>
      <w:tr w:rsidR="00324924" w14:paraId="3B9100B6" w14:textId="77777777">
        <w:trPr>
          <w:trHeight w:val="1725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E395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Roepen: Voor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9F80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61" w:right="458" w:hanging="2022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Voor</w:t>
            </w:r>
          </w:p>
          <w:p w14:paraId="1690D036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80" w:right="458" w:hanging="2025"/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Een wandelaar of fietser aan de</w:t>
            </w:r>
          </w:p>
          <w:p w14:paraId="4C9071DF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80" w:right="458" w:hanging="2025"/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rechterkant van die weg die wordt </w:t>
            </w:r>
          </w:p>
          <w:p w14:paraId="5C6D5213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80" w:right="458" w:hanging="2025"/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ingehaald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897A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16" w:right="66" w:firstLine="15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</w:tr>
      <w:tr w:rsidR="00324924" w14:paraId="6FBBDFEB" w14:textId="77777777">
        <w:trPr>
          <w:trHeight w:val="1725"/>
        </w:trPr>
        <w:tc>
          <w:tcPr>
            <w:tcW w:w="2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1577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Roepen: Tegen</w:t>
            </w: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5DC8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61" w:right="458" w:hanging="2022"/>
              <w:jc w:val="center"/>
              <w:rPr>
                <w:rFonts w:ascii="Nunito" w:eastAsia="Nunito" w:hAnsi="Nunito" w:cs="Nunito"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0000"/>
                <w:sz w:val="20"/>
                <w:szCs w:val="20"/>
              </w:rPr>
              <w:t>Tegen</w:t>
            </w:r>
          </w:p>
          <w:p w14:paraId="0C0B9C8C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61" w:right="458" w:hanging="2022"/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Een wandelaar of fietser aan de </w:t>
            </w:r>
          </w:p>
          <w:p w14:paraId="34816700" w14:textId="77777777" w:rsidR="0032492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161" w:right="458" w:hanging="2022"/>
              <w:jc w:val="center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linkerkant van de weg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9310E" w14:textId="77777777" w:rsidR="00324924" w:rsidRDefault="00324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9" w:lineRule="auto"/>
              <w:ind w:left="116" w:right="66" w:firstLine="15"/>
              <w:rPr>
                <w:rFonts w:ascii="Nunito" w:eastAsia="Nunito" w:hAnsi="Nunito" w:cs="Nunito"/>
                <w:color w:val="000000"/>
                <w:sz w:val="20"/>
                <w:szCs w:val="20"/>
              </w:rPr>
            </w:pPr>
          </w:p>
        </w:tc>
      </w:tr>
    </w:tbl>
    <w:p w14:paraId="6F35D657" w14:textId="75116A82" w:rsidR="00324924" w:rsidRDefault="00000000" w:rsidP="00F557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  <w:u w:val="single"/>
        </w:rPr>
        <w:lastRenderedPageBreak/>
        <w:t>Algemene gedragsregels</w:t>
      </w:r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7F6CC9AD" w14:textId="0D612186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9" w:lineRule="auto"/>
        <w:ind w:left="136" w:right="85"/>
        <w:rPr>
          <w:rFonts w:ascii="Nunito" w:eastAsia="Nunito" w:hAnsi="Nunito" w:cs="Nunito"/>
          <w:color w:val="000000"/>
          <w:sz w:val="20"/>
          <w:szCs w:val="20"/>
        </w:rPr>
      </w:pPr>
      <w:r>
        <w:rPr>
          <w:rFonts w:ascii="Nunito" w:eastAsia="Nunito" w:hAnsi="Nunito" w:cs="Nunito"/>
          <w:color w:val="000000"/>
          <w:sz w:val="20"/>
          <w:szCs w:val="20"/>
        </w:rPr>
        <w:t xml:space="preserve">Wees er bewust van dat je als fietser altijd verantwoordelijk bent voor je eigen rijgedrag/stijl. Je bent en blijft weggebruiker, net als ieder ander. </w:t>
      </w:r>
    </w:p>
    <w:p w14:paraId="0B81FEA4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Houd je aan de verkeersregels </w:t>
      </w:r>
    </w:p>
    <w:p w14:paraId="151298B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Houd zichtbaar rekening met anderen in het verkeer </w:t>
      </w:r>
    </w:p>
    <w:p w14:paraId="057A8F96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Geef tijdig aan welke richting je gaat volgen </w:t>
      </w:r>
    </w:p>
    <w:p w14:paraId="49E329C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Blijf beleefd tegen andere weggebruikers </w:t>
      </w:r>
    </w:p>
    <w:p w14:paraId="2AC7CC82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Rijd altijd op het aangegeven fietspad </w:t>
      </w:r>
    </w:p>
    <w:p w14:paraId="4DFD56B1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Passeer een fietser of wandelaar op gepaste snelheid </w:t>
      </w:r>
    </w:p>
    <w:p w14:paraId="0AF39860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Volg aanwijzingen op van politie en/of andere verkeersregelaars </w:t>
      </w:r>
    </w:p>
    <w:p w14:paraId="3E2946B5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Gooi afval in een afvalbak (neem voor je bananenschil een plastic zakje mee) </w:t>
      </w:r>
    </w:p>
    <w:p w14:paraId="508A718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 w:line="240" w:lineRule="auto"/>
        <w:ind w:left="126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  <w:u w:val="single"/>
        </w:rPr>
        <w:t>Ter voorbereiding op een rit</w:t>
      </w:r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6A3352B0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Zorg ervoor dat je materiaal in orde is: </w:t>
      </w:r>
    </w:p>
    <w:p w14:paraId="4DF81EAD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Opgepompte banden </w:t>
      </w:r>
    </w:p>
    <w:p w14:paraId="42BDAC89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rFonts w:ascii="Nunito" w:eastAsia="Nunito" w:hAnsi="Nunito" w:cs="Nunito"/>
          <w:sz w:val="20"/>
          <w:szCs w:val="20"/>
        </w:rPr>
        <w:t>zorg voor je eigen binnenbanden bij lekrijden</w:t>
      </w:r>
    </w:p>
    <w:p w14:paraId="0190EDD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sz w:val="20"/>
          <w:szCs w:val="20"/>
        </w:rPr>
      </w:pPr>
      <w:r>
        <w:rPr>
          <w:sz w:val="20"/>
          <w:szCs w:val="20"/>
        </w:rPr>
        <w:t xml:space="preserve">● </w:t>
      </w:r>
      <w:r>
        <w:rPr>
          <w:rFonts w:ascii="Nunito" w:eastAsia="Nunito" w:hAnsi="Nunito" w:cs="Nunito"/>
          <w:sz w:val="20"/>
          <w:szCs w:val="20"/>
        </w:rPr>
        <w:t>zorg voor je eigen gereedschap, pomp, banden lichters</w:t>
      </w:r>
    </w:p>
    <w:p w14:paraId="30023F48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Werkende remmen (check of de remhoeven dicht zijn) </w:t>
      </w:r>
    </w:p>
    <w:p w14:paraId="61427AA2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Zorg dat je goede en voldoende kleding aan hebt </w:t>
      </w:r>
    </w:p>
    <w:p w14:paraId="4E677726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Draag altijd een helm </w:t>
      </w:r>
    </w:p>
    <w:p w14:paraId="7252CA50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Neem altijd voldoende eten en drinken mee </w:t>
      </w:r>
    </w:p>
    <w:p w14:paraId="6D285346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Neem lampjes mee als je in de avond fietst </w:t>
      </w:r>
    </w:p>
    <w:p w14:paraId="3F0F9A24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224" w:right="755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>Zorg ervoor dat je minimaal een</w:t>
      </w:r>
      <w:r>
        <w:rPr>
          <w:rFonts w:ascii="Nunito" w:eastAsia="Nunito" w:hAnsi="Nunito" w:cs="Nunito"/>
          <w:sz w:val="20"/>
          <w:szCs w:val="20"/>
        </w:rPr>
        <w:t xml:space="preserve"> telefoon met de juiste contacten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bij je hebt en eventueel: </w:t>
      </w:r>
    </w:p>
    <w:p w14:paraId="54993EB4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224" w:right="755" w:hanging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Pinpas </w:t>
      </w:r>
    </w:p>
    <w:p w14:paraId="16076140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1224" w:right="755" w:hanging="504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ab/>
      </w:r>
      <w:r>
        <w:rPr>
          <w:sz w:val="20"/>
          <w:szCs w:val="20"/>
        </w:rPr>
        <w:t>● ID kaart</w:t>
      </w:r>
    </w:p>
    <w:p w14:paraId="342A9045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>Kleingeld</w:t>
      </w:r>
    </w:p>
    <w:p w14:paraId="5FED6D7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sz w:val="20"/>
          <w:szCs w:val="20"/>
        </w:rPr>
        <w:t>● verzekeringspas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</w:p>
    <w:p w14:paraId="328E9773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proofErr w:type="spellStart"/>
      <w:r>
        <w:rPr>
          <w:rFonts w:ascii="Nunito" w:eastAsia="Nunito" w:hAnsi="Nunito" w:cs="Nunito"/>
          <w:color w:val="000000"/>
          <w:sz w:val="20"/>
          <w:szCs w:val="20"/>
        </w:rPr>
        <w:t>OV-kaart</w:t>
      </w:r>
      <w:proofErr w:type="spellEnd"/>
      <w:r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</w:p>
    <w:p w14:paraId="2354E95A" w14:textId="77777777" w:rsidR="00324924" w:rsidRDefault="003249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224"/>
        <w:rPr>
          <w:rFonts w:ascii="Nunito" w:eastAsia="Nunito" w:hAnsi="Nunito" w:cs="Nunito"/>
          <w:sz w:val="20"/>
          <w:szCs w:val="20"/>
        </w:rPr>
      </w:pPr>
    </w:p>
    <w:p w14:paraId="0B88DB9E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  <w:u w:val="single"/>
        </w:rPr>
        <w:t>Bespreek de rit vooraf met elkaar</w:t>
      </w:r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1C5DFF89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Wie zijn de </w:t>
      </w:r>
      <w:r>
        <w:rPr>
          <w:rFonts w:ascii="Nunito" w:eastAsia="Nunito" w:hAnsi="Nunito" w:cs="Nunito"/>
          <w:sz w:val="20"/>
          <w:szCs w:val="20"/>
        </w:rPr>
        <w:t>trainers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</w:p>
    <w:p w14:paraId="5D20FB04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Welke route wordt er gereden? </w:t>
      </w:r>
    </w:p>
    <w:p w14:paraId="554AB6E5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Wordt er onderweg gepauzeerd? </w:t>
      </w:r>
    </w:p>
    <w:p w14:paraId="1AA927AF" w14:textId="77777777" w:rsidR="00AF54B0" w:rsidRDefault="00000000" w:rsidP="00AF5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Op welk eindpunt gaat ieder zijn eigen weg? </w:t>
      </w:r>
    </w:p>
    <w:p w14:paraId="2BC17C74" w14:textId="77777777" w:rsidR="00AF54B0" w:rsidRDefault="00AF54B0" w:rsidP="00AF5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</w:p>
    <w:p w14:paraId="69D818B1" w14:textId="66642A8E" w:rsidR="00324924" w:rsidRDefault="00000000" w:rsidP="00AF54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  <w:u w:val="single"/>
        </w:rPr>
        <w:t>Aandachtspunten bij fietsen in een groep</w:t>
      </w:r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223826D4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>Groepen zijn maximaal 1</w:t>
      </w:r>
      <w:r>
        <w:rPr>
          <w:rFonts w:ascii="Nunito" w:eastAsia="Nunito" w:hAnsi="Nunito" w:cs="Nunito"/>
          <w:sz w:val="20"/>
          <w:szCs w:val="20"/>
        </w:rPr>
        <w:t>5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fietsers groot </w:t>
      </w:r>
    </w:p>
    <w:p w14:paraId="5F365567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Kijk zelf goed uit en vertrouw niet blindelings op je voorganger(s) </w:t>
      </w:r>
    </w:p>
    <w:p w14:paraId="427727B6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Vermijd kuddegedrag </w:t>
      </w:r>
    </w:p>
    <w:p w14:paraId="703B3C0B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Overzie situaties van te voren (net als bij het motorrijden) </w:t>
      </w:r>
    </w:p>
    <w:p w14:paraId="2B7B646A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Rijd niet te dicht op je voorganger </w:t>
      </w:r>
    </w:p>
    <w:p w14:paraId="37C7F812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Rijd niet te dicht op de kant </w:t>
      </w:r>
    </w:p>
    <w:p w14:paraId="0D84A1E9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Rijd niet voortdurend op kalkstrepen (zeker niet in bochten) </w:t>
      </w:r>
    </w:p>
    <w:p w14:paraId="3444132E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Neem je snelheid in acht </w:t>
      </w:r>
    </w:p>
    <w:p w14:paraId="32A093A5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Rem met beleid (gelijkmatig met beide remmen) </w:t>
      </w:r>
    </w:p>
    <w:p w14:paraId="554CE2CD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FFFFFF"/>
          <w:sz w:val="18"/>
          <w:szCs w:val="18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Stop bij ORANJE stoplichten! </w:t>
      </w:r>
      <w:r>
        <w:rPr>
          <w:rFonts w:ascii="Nunito" w:eastAsia="Nunito" w:hAnsi="Nunito" w:cs="Nunito"/>
          <w:color w:val="FFFFFF"/>
          <w:sz w:val="18"/>
          <w:szCs w:val="18"/>
        </w:rPr>
        <w:t>2 De regels van KEK</w:t>
      </w:r>
    </w:p>
    <w:p w14:paraId="01A5C5B7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Stop bij oversteken! </w:t>
      </w:r>
    </w:p>
    <w:p w14:paraId="1B9F2A51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856" w:right="358" w:hanging="351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Bij inhalen op smalle paden, laat je horen, geef informatie over de groepsomvang, minder snelheid en geef “LAATSTE” aan! </w:t>
      </w:r>
    </w:p>
    <w:p w14:paraId="44271DB2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862" w:right="171" w:hanging="357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Kan iemand het tempo niet aan? De </w:t>
      </w:r>
      <w:r>
        <w:rPr>
          <w:rFonts w:ascii="Nunito" w:eastAsia="Nunito" w:hAnsi="Nunito" w:cs="Nunito"/>
          <w:sz w:val="20"/>
          <w:szCs w:val="20"/>
        </w:rPr>
        <w:t>trainer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laat de betreffende persoon op de tweede rij fietsen en/of het tempo wordt aangepast </w:t>
      </w:r>
    </w:p>
    <w:p w14:paraId="2BAB1F51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856" w:right="101" w:hanging="351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Bij een klim wachten we bovenaan tot de laatste boven is (niet meteen weer vertrekken gun ook de laatste dat hij of zij op adem komt) </w:t>
      </w:r>
    </w:p>
    <w:p w14:paraId="5EDD1E3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Er wordt altijd met de handen op of bij de remmen gereden </w:t>
      </w:r>
    </w:p>
    <w:p w14:paraId="63DE3D16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Niet rijdend, achterom kijkend een gesprek voeren </w:t>
      </w:r>
    </w:p>
    <w:p w14:paraId="5FDA6BE7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504" w:right="221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Nooit abrupt van richting veranderen of remmen, maar langzaam uitrijden </w:t>
      </w:r>
    </w:p>
    <w:p w14:paraId="596A60D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504" w:right="221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Als je in de berm rijdt, niet de weg/het fietspad weer oprijden maar remmen en stoppen en voorzichtig de weg weer op gaan </w:t>
      </w:r>
    </w:p>
    <w:p w14:paraId="611330B0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Niet mobiel bellen (of ander apparatuur) bedienen tijdens het fietsen </w:t>
      </w:r>
    </w:p>
    <w:p w14:paraId="383FBC6F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Er wordt rekening gehouden met nieuwe deelnemers in de groep </w:t>
      </w:r>
    </w:p>
    <w:p w14:paraId="002CC8C4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Wees alert en blijf geconcentreerd </w:t>
      </w:r>
    </w:p>
    <w:p w14:paraId="511EC3E5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847" w:right="581" w:hanging="343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Bij pech (bv. lek) rijdt iedereen naar een veilige plek. Ga, indien mogelijk, van de weg of fietspad af. Er wordt gewacht en geholpen bij de reparatie </w:t>
      </w:r>
    </w:p>
    <w:p w14:paraId="244E06FB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Bij twijfel over de richting rustig rechtdoor fietsen (indien mogelijk) </w:t>
      </w:r>
    </w:p>
    <w:p w14:paraId="606E846D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Houd voldoende afstand </w:t>
      </w:r>
    </w:p>
    <w:p w14:paraId="0ADB411D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9" w:lineRule="auto"/>
        <w:ind w:left="856" w:right="282" w:hanging="351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Valt er een gat in de groep, roep dan ‘Gaatje’. En roep ‘Compleet’ zodra de groep weer één geheel is. </w:t>
      </w:r>
    </w:p>
    <w:p w14:paraId="185D9E26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3" w:line="240" w:lineRule="auto"/>
        <w:ind w:left="151"/>
        <w:rPr>
          <w:rFonts w:ascii="Nunito" w:eastAsia="Nunito" w:hAnsi="Nunito" w:cs="Nunito"/>
          <w:sz w:val="28"/>
          <w:szCs w:val="28"/>
        </w:rPr>
      </w:pPr>
      <w:r>
        <w:rPr>
          <w:rFonts w:ascii="Nunito" w:eastAsia="Nunito" w:hAnsi="Nunito" w:cs="Nunito"/>
          <w:sz w:val="28"/>
          <w:szCs w:val="28"/>
          <w:u w:val="single"/>
        </w:rPr>
        <w:t>En verder…</w:t>
      </w:r>
      <w:r>
        <w:rPr>
          <w:rFonts w:ascii="Nunito" w:eastAsia="Nunito" w:hAnsi="Nunito" w:cs="Nunito"/>
          <w:sz w:val="28"/>
          <w:szCs w:val="28"/>
        </w:rPr>
        <w:t xml:space="preserve"> </w:t>
      </w:r>
    </w:p>
    <w:p w14:paraId="5A88DC83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Ieder is zelf verantwoordelijk voor eigen veiligheid en gedrag </w:t>
      </w:r>
    </w:p>
    <w:p w14:paraId="4F807D15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0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Spreek elkaar aan op gevaarlijke situaties </w:t>
      </w:r>
      <w:r>
        <w:rPr>
          <w:rFonts w:ascii="Nunito" w:eastAsia="Nunito" w:hAnsi="Nunito" w:cs="Nunito"/>
          <w:sz w:val="20"/>
          <w:szCs w:val="20"/>
        </w:rPr>
        <w:t>of gedrag</w:t>
      </w: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De tochten zijn geen wedstrijden (gedrag tegenover andere weggebruikers) </w:t>
      </w:r>
      <w:r>
        <w:rPr>
          <w:color w:val="000000"/>
          <w:sz w:val="20"/>
          <w:szCs w:val="20"/>
        </w:rPr>
        <w:t xml:space="preserve">●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En heb plezier in het fietsen! </w:t>
      </w:r>
    </w:p>
    <w:p w14:paraId="0F4B7343" w14:textId="77777777" w:rsidR="0032492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8" w:line="240" w:lineRule="auto"/>
        <w:jc w:val="right"/>
        <w:rPr>
          <w:rFonts w:ascii="Nunito" w:eastAsia="Nunito" w:hAnsi="Nunito" w:cs="Nunito"/>
          <w:color w:val="FFFFFF"/>
          <w:sz w:val="18"/>
          <w:szCs w:val="18"/>
        </w:rPr>
      </w:pPr>
      <w:r>
        <w:rPr>
          <w:rFonts w:ascii="Nunito" w:eastAsia="Nunito" w:hAnsi="Nunito" w:cs="Nunito"/>
          <w:color w:val="FFFFFF"/>
          <w:sz w:val="18"/>
          <w:szCs w:val="18"/>
        </w:rPr>
        <w:lastRenderedPageBreak/>
        <w:t>3 De regels van KEK</w:t>
      </w:r>
    </w:p>
    <w:sectPr w:rsidR="00324924">
      <w:pgSz w:w="11920" w:h="16840"/>
      <w:pgMar w:top="1394" w:right="1435" w:bottom="474" w:left="129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24"/>
    <w:rsid w:val="00324924"/>
    <w:rsid w:val="00727D6F"/>
    <w:rsid w:val="007903CE"/>
    <w:rsid w:val="00AF54B0"/>
    <w:rsid w:val="00F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2325"/>
  <w15:docId w15:val="{397F3DAA-5088-423A-B7FB-D4E27062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Geenafstand">
    <w:name w:val="No Spacing"/>
    <w:uiPriority w:val="1"/>
    <w:qFormat/>
    <w:rsid w:val="00727D6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1wTr2ZT578tViHBVCoJ28uP+EA==">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729A8D-969E-4B1A-8D53-EF990DD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Havenaar</dc:creator>
  <cp:lastModifiedBy>Richard Havenaar</cp:lastModifiedBy>
  <cp:revision>2</cp:revision>
  <dcterms:created xsi:type="dcterms:W3CDTF">2024-03-16T18:31:00Z</dcterms:created>
  <dcterms:modified xsi:type="dcterms:W3CDTF">2024-03-16T18:31:00Z</dcterms:modified>
</cp:coreProperties>
</file>